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B40" w:rsidRPr="00721328" w:rsidRDefault="00E36005" w:rsidP="00E36005">
      <w:pPr>
        <w:spacing w:line="480" w:lineRule="auto"/>
        <w:rPr>
          <w:rFonts w:ascii="Times New Roman" w:hAnsi="Times New Roman" w:cs="Times New Roman"/>
          <w:sz w:val="24"/>
          <w:szCs w:val="24"/>
        </w:rPr>
      </w:pPr>
      <w:r w:rsidRPr="00721328">
        <w:rPr>
          <w:rFonts w:ascii="Times New Roman" w:hAnsi="Times New Roman" w:cs="Times New Roman"/>
          <w:sz w:val="24"/>
          <w:szCs w:val="24"/>
        </w:rPr>
        <w:t>Student name</w:t>
      </w:r>
    </w:p>
    <w:p w:rsidR="00850B40" w:rsidRDefault="00850B40" w:rsidP="00E36005">
      <w:pPr>
        <w:spacing w:line="480" w:lineRule="auto"/>
        <w:rPr>
          <w:rFonts w:ascii="Times New Roman" w:hAnsi="Times New Roman" w:cs="Times New Roman"/>
          <w:sz w:val="24"/>
          <w:szCs w:val="24"/>
        </w:rPr>
      </w:pPr>
      <w:r w:rsidRPr="00721328">
        <w:rPr>
          <w:rFonts w:ascii="Times New Roman" w:hAnsi="Times New Roman" w:cs="Times New Roman"/>
          <w:sz w:val="24"/>
          <w:szCs w:val="24"/>
        </w:rPr>
        <w:t>Course</w:t>
      </w:r>
    </w:p>
    <w:p w:rsidR="000B44D8" w:rsidRDefault="000B44D8" w:rsidP="000B44D8">
      <w:pPr>
        <w:spacing w:line="480" w:lineRule="auto"/>
        <w:rPr>
          <w:rFonts w:ascii="Times New Roman" w:hAnsi="Times New Roman" w:cs="Times New Roman"/>
          <w:sz w:val="24"/>
          <w:szCs w:val="24"/>
        </w:rPr>
      </w:pPr>
      <w:r w:rsidRPr="00721328">
        <w:rPr>
          <w:rFonts w:ascii="Times New Roman" w:hAnsi="Times New Roman" w:cs="Times New Roman"/>
          <w:sz w:val="24"/>
          <w:szCs w:val="24"/>
        </w:rPr>
        <w:t xml:space="preserve">Professor </w:t>
      </w:r>
    </w:p>
    <w:p w:rsidR="00850B40" w:rsidRPr="00721328" w:rsidRDefault="00850B40" w:rsidP="00E36005">
      <w:pPr>
        <w:spacing w:line="480" w:lineRule="auto"/>
        <w:rPr>
          <w:rFonts w:ascii="Times New Roman" w:hAnsi="Times New Roman" w:cs="Times New Roman"/>
          <w:sz w:val="24"/>
          <w:szCs w:val="24"/>
        </w:rPr>
      </w:pPr>
      <w:bookmarkStart w:id="0" w:name="_GoBack"/>
      <w:bookmarkEnd w:id="0"/>
      <w:r w:rsidRPr="00721328">
        <w:rPr>
          <w:rFonts w:ascii="Times New Roman" w:hAnsi="Times New Roman" w:cs="Times New Roman"/>
          <w:sz w:val="24"/>
          <w:szCs w:val="24"/>
        </w:rPr>
        <w:t>Institution</w:t>
      </w:r>
    </w:p>
    <w:p w:rsidR="000B44D8" w:rsidRPr="00721328" w:rsidRDefault="000B44D8" w:rsidP="00E36005">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850B40" w:rsidRPr="00721328" w:rsidRDefault="00850B40" w:rsidP="00E36005">
      <w:pPr>
        <w:spacing w:line="480" w:lineRule="auto"/>
        <w:jc w:val="center"/>
        <w:rPr>
          <w:rFonts w:ascii="Times New Roman" w:hAnsi="Times New Roman" w:cs="Times New Roman"/>
          <w:sz w:val="24"/>
          <w:szCs w:val="24"/>
        </w:rPr>
      </w:pPr>
      <w:r w:rsidRPr="00721328">
        <w:rPr>
          <w:rFonts w:ascii="Times New Roman" w:hAnsi="Times New Roman" w:cs="Times New Roman"/>
          <w:sz w:val="24"/>
          <w:szCs w:val="24"/>
        </w:rPr>
        <w:t xml:space="preserve">Summary of “Winning </w:t>
      </w:r>
      <w:r w:rsidR="00F64F0E" w:rsidRPr="00721328">
        <w:rPr>
          <w:rFonts w:ascii="Times New Roman" w:hAnsi="Times New Roman" w:cs="Times New Roman"/>
          <w:sz w:val="24"/>
          <w:szCs w:val="24"/>
        </w:rPr>
        <w:t>with</w:t>
      </w:r>
      <w:r w:rsidRPr="00721328">
        <w:rPr>
          <w:rFonts w:ascii="Times New Roman" w:hAnsi="Times New Roman" w:cs="Times New Roman"/>
          <w:sz w:val="24"/>
          <w:szCs w:val="24"/>
        </w:rPr>
        <w:t xml:space="preserve"> </w:t>
      </w:r>
      <w:r w:rsidR="00F64F0E" w:rsidRPr="00721328">
        <w:rPr>
          <w:rFonts w:ascii="Times New Roman" w:hAnsi="Times New Roman" w:cs="Times New Roman"/>
          <w:sz w:val="24"/>
          <w:szCs w:val="24"/>
        </w:rPr>
        <w:t>the</w:t>
      </w:r>
      <w:r w:rsidRPr="00721328">
        <w:rPr>
          <w:rFonts w:ascii="Times New Roman" w:hAnsi="Times New Roman" w:cs="Times New Roman"/>
          <w:sz w:val="24"/>
          <w:szCs w:val="24"/>
        </w:rPr>
        <w:t xml:space="preserve"> Hand” </w:t>
      </w:r>
      <w:r w:rsidR="00F64F0E" w:rsidRPr="00721328">
        <w:rPr>
          <w:rFonts w:ascii="Times New Roman" w:hAnsi="Times New Roman" w:cs="Times New Roman"/>
          <w:sz w:val="24"/>
          <w:szCs w:val="24"/>
        </w:rPr>
        <w:t>by Rick</w:t>
      </w:r>
      <w:r w:rsidRPr="00721328">
        <w:rPr>
          <w:rFonts w:ascii="Times New Roman" w:hAnsi="Times New Roman" w:cs="Times New Roman"/>
          <w:sz w:val="24"/>
          <w:szCs w:val="24"/>
        </w:rPr>
        <w:t xml:space="preserve"> Warren</w:t>
      </w:r>
    </w:p>
    <w:p w:rsidR="00850B40" w:rsidRPr="00721328" w:rsidRDefault="00850B40" w:rsidP="00E36005">
      <w:pPr>
        <w:spacing w:line="480" w:lineRule="auto"/>
        <w:ind w:firstLine="720"/>
        <w:rPr>
          <w:rFonts w:ascii="Times New Roman" w:hAnsi="Times New Roman" w:cs="Times New Roman"/>
          <w:sz w:val="24"/>
          <w:szCs w:val="24"/>
        </w:rPr>
      </w:pPr>
      <w:r w:rsidRPr="00721328">
        <w:rPr>
          <w:rFonts w:ascii="Times New Roman" w:hAnsi="Times New Roman" w:cs="Times New Roman"/>
          <w:sz w:val="24"/>
          <w:szCs w:val="24"/>
        </w:rPr>
        <w:t>The film is Christian based, the pastor warren talks of dreams in link to Christian life</w:t>
      </w:r>
      <w:r w:rsidR="00E36005" w:rsidRPr="00721328">
        <w:rPr>
          <w:rFonts w:ascii="Times New Roman" w:hAnsi="Times New Roman" w:cs="Times New Roman"/>
          <w:sz w:val="24"/>
          <w:szCs w:val="24"/>
        </w:rPr>
        <w:t xml:space="preserve"> and how they influence their behavior.</w:t>
      </w:r>
      <w:r w:rsidRPr="00721328">
        <w:rPr>
          <w:rFonts w:ascii="Times New Roman" w:hAnsi="Times New Roman" w:cs="Times New Roman"/>
          <w:sz w:val="24"/>
          <w:szCs w:val="24"/>
        </w:rPr>
        <w:t xml:space="preserve"> God created the universe and everything on it, that being said, He is in control of everything which takes place on earth. Human beings have a duty to serve God through living a life which pleas</w:t>
      </w:r>
      <w:r w:rsidR="00E36005" w:rsidRPr="00721328">
        <w:rPr>
          <w:rFonts w:ascii="Times New Roman" w:hAnsi="Times New Roman" w:cs="Times New Roman"/>
          <w:sz w:val="24"/>
          <w:szCs w:val="24"/>
        </w:rPr>
        <w:t>es Him, according to the video W</w:t>
      </w:r>
      <w:r w:rsidRPr="00721328">
        <w:rPr>
          <w:rFonts w:ascii="Times New Roman" w:hAnsi="Times New Roman" w:cs="Times New Roman"/>
          <w:sz w:val="24"/>
          <w:szCs w:val="24"/>
        </w:rPr>
        <w:t>arren says Christians should always have a dream on their future and align it in accordance to God’s expectations</w:t>
      </w:r>
      <w:r w:rsidR="00E36005" w:rsidRPr="00721328">
        <w:rPr>
          <w:rFonts w:ascii="Times New Roman" w:hAnsi="Times New Roman" w:cs="Times New Roman"/>
          <w:sz w:val="24"/>
          <w:szCs w:val="24"/>
        </w:rPr>
        <w:t xml:space="preserve"> on their </w:t>
      </w:r>
      <w:r w:rsidR="00F64F0E" w:rsidRPr="00721328">
        <w:rPr>
          <w:rFonts w:ascii="Times New Roman" w:hAnsi="Times New Roman" w:cs="Times New Roman"/>
          <w:sz w:val="24"/>
          <w:szCs w:val="24"/>
        </w:rPr>
        <w:t>behavior</w:t>
      </w:r>
      <w:r w:rsidRPr="00721328">
        <w:rPr>
          <w:rFonts w:ascii="Times New Roman" w:hAnsi="Times New Roman" w:cs="Times New Roman"/>
          <w:sz w:val="24"/>
          <w:szCs w:val="24"/>
        </w:rPr>
        <w:t>. Living a life in line with the teachings of God is a progressive journey, one starts with establishing relationships with Jesus, afterward one establishes what God has in store for him/her. This piece summarizes the entire film as the below illustrations confirm.</w:t>
      </w:r>
    </w:p>
    <w:p w:rsidR="00850B40" w:rsidRPr="00721328" w:rsidRDefault="00850B40" w:rsidP="00E36005">
      <w:pPr>
        <w:spacing w:line="480" w:lineRule="auto"/>
        <w:ind w:firstLine="720"/>
        <w:rPr>
          <w:rFonts w:ascii="Times New Roman" w:hAnsi="Times New Roman" w:cs="Times New Roman"/>
          <w:sz w:val="24"/>
          <w:szCs w:val="24"/>
        </w:rPr>
      </w:pPr>
      <w:r w:rsidRPr="00721328">
        <w:rPr>
          <w:rFonts w:ascii="Times New Roman" w:hAnsi="Times New Roman" w:cs="Times New Roman"/>
          <w:sz w:val="24"/>
          <w:szCs w:val="24"/>
        </w:rPr>
        <w:t xml:space="preserve">A spiritual journey is progressive, it grows from one level to another, and just like any other journey, </w:t>
      </w:r>
      <w:r w:rsidR="00F64F0E" w:rsidRPr="00721328">
        <w:rPr>
          <w:rFonts w:ascii="Times New Roman" w:hAnsi="Times New Roman" w:cs="Times New Roman"/>
          <w:sz w:val="24"/>
          <w:szCs w:val="24"/>
        </w:rPr>
        <w:t>and it</w:t>
      </w:r>
      <w:r w:rsidRPr="00721328">
        <w:rPr>
          <w:rFonts w:ascii="Times New Roman" w:hAnsi="Times New Roman" w:cs="Times New Roman"/>
          <w:sz w:val="24"/>
          <w:szCs w:val="24"/>
        </w:rPr>
        <w:t xml:space="preserve"> has ups and downs. It all begins with establishing a relationship with Jesus after which one struggles to establish and know God's dream for his/her</w:t>
      </w:r>
      <w:r w:rsidR="00E36005" w:rsidRPr="00721328">
        <w:rPr>
          <w:rFonts w:ascii="Times New Roman" w:hAnsi="Times New Roman" w:cs="Times New Roman"/>
          <w:sz w:val="24"/>
          <w:szCs w:val="24"/>
        </w:rPr>
        <w:t xml:space="preserve"> life. According to Rick W</w:t>
      </w:r>
      <w:r w:rsidRPr="00721328">
        <w:rPr>
          <w:rFonts w:ascii="Times New Roman" w:hAnsi="Times New Roman" w:cs="Times New Roman"/>
          <w:sz w:val="24"/>
          <w:szCs w:val="24"/>
        </w:rPr>
        <w:t xml:space="preserve">arren, it is vital for Christian to remain focused in their daily battle in efforts to see heaven, in the video, he gives out twelve biblical reasons which guide Christians to see why they must know God's dream for their lives. He aligns each reason with a bible verse, biblically he gives examples of people who stood </w:t>
      </w:r>
      <w:r w:rsidR="00E36005" w:rsidRPr="00721328">
        <w:rPr>
          <w:rFonts w:ascii="Times New Roman" w:hAnsi="Times New Roman" w:cs="Times New Roman"/>
          <w:sz w:val="24"/>
          <w:szCs w:val="24"/>
        </w:rPr>
        <w:t xml:space="preserve">for Christ and at the end of </w:t>
      </w:r>
      <w:r w:rsidR="00F64F0E" w:rsidRPr="00721328">
        <w:rPr>
          <w:rFonts w:ascii="Times New Roman" w:hAnsi="Times New Roman" w:cs="Times New Roman"/>
          <w:sz w:val="24"/>
          <w:szCs w:val="24"/>
        </w:rPr>
        <w:t>it all,</w:t>
      </w:r>
      <w:r w:rsidR="00E36005" w:rsidRPr="00721328">
        <w:rPr>
          <w:rFonts w:ascii="Times New Roman" w:hAnsi="Times New Roman" w:cs="Times New Roman"/>
          <w:sz w:val="24"/>
          <w:szCs w:val="24"/>
        </w:rPr>
        <w:t xml:space="preserve"> </w:t>
      </w:r>
      <w:r w:rsidR="00F64F0E" w:rsidRPr="00721328">
        <w:rPr>
          <w:rFonts w:ascii="Times New Roman" w:hAnsi="Times New Roman" w:cs="Times New Roman"/>
          <w:sz w:val="24"/>
          <w:szCs w:val="24"/>
        </w:rPr>
        <w:t>and they</w:t>
      </w:r>
      <w:r w:rsidR="00E36005" w:rsidRPr="00721328">
        <w:rPr>
          <w:rFonts w:ascii="Times New Roman" w:hAnsi="Times New Roman" w:cs="Times New Roman"/>
          <w:sz w:val="24"/>
          <w:szCs w:val="24"/>
        </w:rPr>
        <w:t xml:space="preserve"> </w:t>
      </w:r>
      <w:r w:rsidRPr="00721328">
        <w:rPr>
          <w:rFonts w:ascii="Times New Roman" w:hAnsi="Times New Roman" w:cs="Times New Roman"/>
          <w:sz w:val="24"/>
          <w:szCs w:val="24"/>
        </w:rPr>
        <w:t xml:space="preserve">become victorious. For </w:t>
      </w:r>
      <w:r w:rsidRPr="00721328">
        <w:rPr>
          <w:rFonts w:ascii="Times New Roman" w:hAnsi="Times New Roman" w:cs="Times New Roman"/>
          <w:sz w:val="24"/>
          <w:szCs w:val="24"/>
        </w:rPr>
        <w:lastRenderedPageBreak/>
        <w:t>example, he talks of Job who made it out from his temptations through trusting and believing in God. In his efforts</w:t>
      </w:r>
      <w:r w:rsidR="00E36005" w:rsidRPr="00721328">
        <w:rPr>
          <w:rFonts w:ascii="Times New Roman" w:hAnsi="Times New Roman" w:cs="Times New Roman"/>
          <w:sz w:val="24"/>
          <w:szCs w:val="24"/>
        </w:rPr>
        <w:t xml:space="preserve"> to portray how the behavior of a </w:t>
      </w:r>
      <w:r w:rsidR="00F64F0E" w:rsidRPr="00721328">
        <w:rPr>
          <w:rFonts w:ascii="Times New Roman" w:hAnsi="Times New Roman" w:cs="Times New Roman"/>
          <w:sz w:val="24"/>
          <w:szCs w:val="24"/>
        </w:rPr>
        <w:t>Christian</w:t>
      </w:r>
      <w:r w:rsidR="00E36005" w:rsidRPr="00721328">
        <w:rPr>
          <w:rFonts w:ascii="Times New Roman" w:hAnsi="Times New Roman" w:cs="Times New Roman"/>
          <w:sz w:val="24"/>
          <w:szCs w:val="24"/>
        </w:rPr>
        <w:t xml:space="preserve"> should be</w:t>
      </w:r>
      <w:r w:rsidRPr="00721328">
        <w:rPr>
          <w:rFonts w:ascii="Times New Roman" w:hAnsi="Times New Roman" w:cs="Times New Roman"/>
          <w:sz w:val="24"/>
          <w:szCs w:val="24"/>
        </w:rPr>
        <w:t xml:space="preserve">, he too gives an example of how athletes are usually determined to win a trophy and relate this to Christian life. In summary, the reasons why </w:t>
      </w:r>
      <w:r w:rsidR="00E36005" w:rsidRPr="00721328">
        <w:rPr>
          <w:rFonts w:ascii="Times New Roman" w:hAnsi="Times New Roman" w:cs="Times New Roman"/>
          <w:sz w:val="24"/>
          <w:szCs w:val="24"/>
        </w:rPr>
        <w:t xml:space="preserve">a Christian should know God’s  </w:t>
      </w:r>
      <w:r w:rsidRPr="00721328">
        <w:rPr>
          <w:rFonts w:ascii="Times New Roman" w:hAnsi="Times New Roman" w:cs="Times New Roman"/>
          <w:sz w:val="24"/>
          <w:szCs w:val="24"/>
        </w:rPr>
        <w:t xml:space="preserve">dream in his/her life elaborate how a Christian should </w:t>
      </w:r>
      <w:r w:rsidR="00E36005" w:rsidRPr="00721328">
        <w:rPr>
          <w:rFonts w:ascii="Times New Roman" w:hAnsi="Times New Roman" w:cs="Times New Roman"/>
          <w:sz w:val="24"/>
          <w:szCs w:val="24"/>
        </w:rPr>
        <w:t>behave</w:t>
      </w:r>
      <w:r w:rsidRPr="00721328">
        <w:rPr>
          <w:rFonts w:ascii="Times New Roman" w:hAnsi="Times New Roman" w:cs="Times New Roman"/>
          <w:sz w:val="24"/>
          <w:szCs w:val="24"/>
        </w:rPr>
        <w:t xml:space="preserve"> in day to day life activities, they all narrow down to Christians being focused; remaining on the lane, and having a vision in accordance to God’s will </w:t>
      </w:r>
    </w:p>
    <w:p w:rsidR="00850B40" w:rsidRPr="00721328" w:rsidRDefault="00850B40" w:rsidP="00E36005">
      <w:pPr>
        <w:spacing w:line="480" w:lineRule="auto"/>
        <w:rPr>
          <w:rFonts w:ascii="Times New Roman" w:hAnsi="Times New Roman" w:cs="Times New Roman"/>
          <w:sz w:val="24"/>
          <w:szCs w:val="24"/>
        </w:rPr>
      </w:pPr>
    </w:p>
    <w:p w:rsidR="00850B40" w:rsidRPr="00721328" w:rsidRDefault="00850B40" w:rsidP="00E36005">
      <w:pPr>
        <w:spacing w:line="480" w:lineRule="auto"/>
        <w:rPr>
          <w:rFonts w:ascii="Times New Roman" w:hAnsi="Times New Roman" w:cs="Times New Roman"/>
          <w:sz w:val="24"/>
          <w:szCs w:val="24"/>
        </w:rPr>
      </w:pPr>
    </w:p>
    <w:p w:rsidR="00850B40" w:rsidRPr="00721328" w:rsidRDefault="00850B40" w:rsidP="00E36005">
      <w:pPr>
        <w:spacing w:line="480" w:lineRule="auto"/>
        <w:rPr>
          <w:rFonts w:ascii="Times New Roman" w:hAnsi="Times New Roman" w:cs="Times New Roman"/>
          <w:sz w:val="24"/>
          <w:szCs w:val="24"/>
        </w:rPr>
      </w:pPr>
      <w:r w:rsidRPr="00721328">
        <w:rPr>
          <w:rFonts w:ascii="Times New Roman" w:hAnsi="Times New Roman" w:cs="Times New Roman"/>
          <w:sz w:val="24"/>
          <w:szCs w:val="24"/>
        </w:rPr>
        <w:t>Response</w:t>
      </w:r>
      <w:r w:rsidRPr="00721328">
        <w:rPr>
          <w:rFonts w:ascii="Times New Roman" w:hAnsi="Times New Roman" w:cs="Times New Roman"/>
          <w:sz w:val="24"/>
          <w:szCs w:val="24"/>
        </w:rPr>
        <w:t xml:space="preserve"> to the film</w:t>
      </w:r>
    </w:p>
    <w:p w:rsidR="00850B40" w:rsidRPr="00721328" w:rsidRDefault="00850B40" w:rsidP="00E36005">
      <w:pPr>
        <w:spacing w:line="480" w:lineRule="auto"/>
        <w:ind w:firstLine="720"/>
        <w:rPr>
          <w:rFonts w:ascii="Times New Roman" w:hAnsi="Times New Roman" w:cs="Times New Roman"/>
          <w:sz w:val="24"/>
          <w:szCs w:val="24"/>
        </w:rPr>
      </w:pPr>
      <w:r w:rsidRPr="00721328">
        <w:rPr>
          <w:rFonts w:ascii="Times New Roman" w:hAnsi="Times New Roman" w:cs="Times New Roman"/>
          <w:sz w:val="24"/>
          <w:szCs w:val="24"/>
        </w:rPr>
        <w:t xml:space="preserve">In the film, Pastor </w:t>
      </w:r>
      <w:r w:rsidR="00E36005" w:rsidRPr="00721328">
        <w:rPr>
          <w:rFonts w:ascii="Times New Roman" w:hAnsi="Times New Roman" w:cs="Times New Roman"/>
          <w:sz w:val="24"/>
          <w:szCs w:val="24"/>
        </w:rPr>
        <w:t>Warren</w:t>
      </w:r>
      <w:r w:rsidRPr="00721328">
        <w:rPr>
          <w:rFonts w:ascii="Times New Roman" w:hAnsi="Times New Roman" w:cs="Times New Roman"/>
          <w:sz w:val="24"/>
          <w:szCs w:val="24"/>
        </w:rPr>
        <w:t xml:space="preserve"> presents the sermon glowing, he has the ability to convince people to go to his church. In his teaching, he starts from scratch and molds his congregations' thoughts. A person listening to the sermon is prone to get lost to spiritual self-evaluation on his connection with God. Indeed the pastor has the ability to make people turn to Godly ways. Warren has the ability to communicate well and use visual aids in delivering </w:t>
      </w:r>
      <w:r w:rsidR="00E36005" w:rsidRPr="00721328">
        <w:rPr>
          <w:rFonts w:ascii="Times New Roman" w:hAnsi="Times New Roman" w:cs="Times New Roman"/>
          <w:sz w:val="24"/>
          <w:szCs w:val="24"/>
        </w:rPr>
        <w:t xml:space="preserve">biblical </w:t>
      </w:r>
      <w:r w:rsidRPr="00721328">
        <w:rPr>
          <w:rFonts w:ascii="Times New Roman" w:hAnsi="Times New Roman" w:cs="Times New Roman"/>
          <w:sz w:val="24"/>
          <w:szCs w:val="24"/>
        </w:rPr>
        <w:t xml:space="preserve">content. More to that, he gives out realistic examples, unlike today's pastors who preach the gospel of prosperity. The intelligent </w:t>
      </w:r>
      <w:r w:rsidR="00E36005" w:rsidRPr="00721328">
        <w:rPr>
          <w:rFonts w:ascii="Times New Roman" w:hAnsi="Times New Roman" w:cs="Times New Roman"/>
          <w:sz w:val="24"/>
          <w:szCs w:val="24"/>
        </w:rPr>
        <w:t>preacher quotes</w:t>
      </w:r>
      <w:r w:rsidRPr="00721328">
        <w:rPr>
          <w:rFonts w:ascii="Times New Roman" w:hAnsi="Times New Roman" w:cs="Times New Roman"/>
          <w:sz w:val="24"/>
          <w:szCs w:val="24"/>
        </w:rPr>
        <w:t xml:space="preserve"> the bible, interprets it in spirit and brings out the true meaning of the illustrations he uses</w:t>
      </w:r>
    </w:p>
    <w:p w:rsidR="00850B40" w:rsidRPr="00721328" w:rsidRDefault="00850B40" w:rsidP="00E36005">
      <w:pPr>
        <w:spacing w:line="480" w:lineRule="auto"/>
        <w:ind w:firstLine="720"/>
        <w:rPr>
          <w:rFonts w:ascii="Times New Roman" w:hAnsi="Times New Roman" w:cs="Times New Roman"/>
          <w:sz w:val="24"/>
          <w:szCs w:val="24"/>
        </w:rPr>
      </w:pPr>
      <w:r w:rsidRPr="00721328">
        <w:rPr>
          <w:rFonts w:ascii="Times New Roman" w:hAnsi="Times New Roman" w:cs="Times New Roman"/>
          <w:sz w:val="24"/>
          <w:szCs w:val="24"/>
        </w:rPr>
        <w:t>The aspect of using athletes in teaching brings out the actual aspect of determination and being focused. The idea of helping church members to grow spiritually inspires the most, churches should often have employed this goal, in efforts to attain eternity. Bible is the reference book among Christians, through his summon it clearly seems that his church encourages and inspires followers to study the bible.</w:t>
      </w:r>
    </w:p>
    <w:p w:rsidR="005407E6" w:rsidRPr="00721328" w:rsidRDefault="00850B40" w:rsidP="00E36005">
      <w:pPr>
        <w:spacing w:line="480" w:lineRule="auto"/>
        <w:ind w:firstLine="720"/>
        <w:rPr>
          <w:rFonts w:ascii="Times New Roman" w:hAnsi="Times New Roman" w:cs="Times New Roman"/>
          <w:sz w:val="24"/>
          <w:szCs w:val="24"/>
        </w:rPr>
      </w:pPr>
      <w:r w:rsidRPr="00721328">
        <w:rPr>
          <w:rFonts w:ascii="Times New Roman" w:hAnsi="Times New Roman" w:cs="Times New Roman"/>
          <w:sz w:val="24"/>
          <w:szCs w:val="24"/>
        </w:rPr>
        <w:lastRenderedPageBreak/>
        <w:t>In summary, holding on Christianity, the video covers diverse aspects of their mode of living</w:t>
      </w:r>
      <w:r w:rsidR="00E36005" w:rsidRPr="00721328">
        <w:rPr>
          <w:rFonts w:ascii="Times New Roman" w:hAnsi="Times New Roman" w:cs="Times New Roman"/>
          <w:sz w:val="24"/>
          <w:szCs w:val="24"/>
        </w:rPr>
        <w:t xml:space="preserve"> and behavior</w:t>
      </w:r>
      <w:r w:rsidRPr="00721328">
        <w:rPr>
          <w:rFonts w:ascii="Times New Roman" w:hAnsi="Times New Roman" w:cs="Times New Roman"/>
          <w:sz w:val="24"/>
          <w:szCs w:val="24"/>
        </w:rPr>
        <w:t xml:space="preserve">. The pastor is well endowed with biblical knowledge and has good communication skills. </w:t>
      </w:r>
      <w:r w:rsidR="00E36005" w:rsidRPr="00721328">
        <w:rPr>
          <w:rFonts w:ascii="Times New Roman" w:hAnsi="Times New Roman" w:cs="Times New Roman"/>
          <w:sz w:val="24"/>
          <w:szCs w:val="24"/>
        </w:rPr>
        <w:t>The</w:t>
      </w:r>
      <w:r w:rsidRPr="00721328">
        <w:rPr>
          <w:rFonts w:ascii="Times New Roman" w:hAnsi="Times New Roman" w:cs="Times New Roman"/>
          <w:sz w:val="24"/>
          <w:szCs w:val="24"/>
        </w:rPr>
        <w:t xml:space="preserve"> sermon is able to draw the attention of people from other religions. </w:t>
      </w:r>
      <w:r w:rsidR="00E36005" w:rsidRPr="00721328">
        <w:rPr>
          <w:rFonts w:ascii="Times New Roman" w:hAnsi="Times New Roman" w:cs="Times New Roman"/>
          <w:sz w:val="24"/>
          <w:szCs w:val="24"/>
        </w:rPr>
        <w:t>According</w:t>
      </w:r>
      <w:r w:rsidRPr="00721328">
        <w:rPr>
          <w:rFonts w:ascii="Times New Roman" w:hAnsi="Times New Roman" w:cs="Times New Roman"/>
          <w:sz w:val="24"/>
          <w:szCs w:val="24"/>
        </w:rPr>
        <w:t xml:space="preserve"> to Christianity the presentation and the teaching on the video are well outlin</w:t>
      </w:r>
      <w:r w:rsidR="00E36005" w:rsidRPr="00721328">
        <w:rPr>
          <w:rFonts w:ascii="Times New Roman" w:hAnsi="Times New Roman" w:cs="Times New Roman"/>
          <w:sz w:val="24"/>
          <w:szCs w:val="24"/>
        </w:rPr>
        <w:t>ed and professionally presented, they are elaborated in a way to change behavior of any person listening or watching the sermon.</w:t>
      </w:r>
    </w:p>
    <w:p w:rsidR="00721328" w:rsidRPr="00721328" w:rsidRDefault="00721328" w:rsidP="00E36005">
      <w:pPr>
        <w:spacing w:line="480" w:lineRule="auto"/>
        <w:ind w:firstLine="720"/>
        <w:rPr>
          <w:rFonts w:ascii="Times New Roman" w:hAnsi="Times New Roman" w:cs="Times New Roman"/>
          <w:sz w:val="24"/>
          <w:szCs w:val="24"/>
        </w:rPr>
      </w:pPr>
    </w:p>
    <w:p w:rsidR="00721328" w:rsidRPr="00721328" w:rsidRDefault="00721328" w:rsidP="00E36005">
      <w:pPr>
        <w:spacing w:line="480" w:lineRule="auto"/>
        <w:ind w:firstLine="720"/>
        <w:rPr>
          <w:rFonts w:ascii="Times New Roman" w:hAnsi="Times New Roman" w:cs="Times New Roman"/>
          <w:sz w:val="24"/>
          <w:szCs w:val="24"/>
        </w:rPr>
      </w:pPr>
    </w:p>
    <w:p w:rsidR="00721328" w:rsidRPr="00721328" w:rsidRDefault="00721328" w:rsidP="00E36005">
      <w:pPr>
        <w:spacing w:line="480" w:lineRule="auto"/>
        <w:ind w:firstLine="720"/>
        <w:rPr>
          <w:rFonts w:ascii="Times New Roman" w:hAnsi="Times New Roman" w:cs="Times New Roman"/>
          <w:sz w:val="24"/>
          <w:szCs w:val="24"/>
        </w:rPr>
      </w:pPr>
    </w:p>
    <w:p w:rsidR="00721328" w:rsidRPr="00721328" w:rsidRDefault="00721328" w:rsidP="00E36005">
      <w:pPr>
        <w:spacing w:line="480" w:lineRule="auto"/>
        <w:ind w:firstLine="720"/>
        <w:rPr>
          <w:rFonts w:ascii="Times New Roman" w:hAnsi="Times New Roman" w:cs="Times New Roman"/>
          <w:sz w:val="24"/>
          <w:szCs w:val="24"/>
        </w:rPr>
      </w:pPr>
    </w:p>
    <w:p w:rsidR="00721328" w:rsidRPr="00721328" w:rsidRDefault="00721328" w:rsidP="00E36005">
      <w:pPr>
        <w:spacing w:line="480" w:lineRule="auto"/>
        <w:ind w:firstLine="720"/>
        <w:rPr>
          <w:rFonts w:ascii="Times New Roman" w:hAnsi="Times New Roman" w:cs="Times New Roman"/>
          <w:sz w:val="24"/>
          <w:szCs w:val="24"/>
        </w:rPr>
      </w:pPr>
    </w:p>
    <w:p w:rsidR="00721328" w:rsidRPr="00721328" w:rsidRDefault="00721328" w:rsidP="00E36005">
      <w:pPr>
        <w:spacing w:line="480" w:lineRule="auto"/>
        <w:ind w:firstLine="720"/>
        <w:rPr>
          <w:rFonts w:ascii="Times New Roman" w:hAnsi="Times New Roman" w:cs="Times New Roman"/>
          <w:sz w:val="24"/>
          <w:szCs w:val="24"/>
        </w:rPr>
      </w:pPr>
    </w:p>
    <w:p w:rsidR="00721328" w:rsidRPr="00721328" w:rsidRDefault="00721328" w:rsidP="00E36005">
      <w:pPr>
        <w:spacing w:line="480" w:lineRule="auto"/>
        <w:ind w:firstLine="720"/>
        <w:rPr>
          <w:rFonts w:ascii="Times New Roman" w:hAnsi="Times New Roman" w:cs="Times New Roman"/>
          <w:sz w:val="24"/>
          <w:szCs w:val="24"/>
        </w:rPr>
      </w:pPr>
    </w:p>
    <w:p w:rsidR="00721328" w:rsidRPr="00721328" w:rsidRDefault="00721328" w:rsidP="00E36005">
      <w:pPr>
        <w:spacing w:line="480" w:lineRule="auto"/>
        <w:ind w:firstLine="720"/>
        <w:rPr>
          <w:rFonts w:ascii="Times New Roman" w:hAnsi="Times New Roman" w:cs="Times New Roman"/>
          <w:sz w:val="24"/>
          <w:szCs w:val="24"/>
        </w:rPr>
      </w:pPr>
    </w:p>
    <w:p w:rsidR="00721328" w:rsidRPr="00721328" w:rsidRDefault="00721328" w:rsidP="00E36005">
      <w:pPr>
        <w:spacing w:line="480" w:lineRule="auto"/>
        <w:ind w:firstLine="720"/>
        <w:rPr>
          <w:rFonts w:ascii="Times New Roman" w:hAnsi="Times New Roman" w:cs="Times New Roman"/>
          <w:sz w:val="24"/>
          <w:szCs w:val="24"/>
        </w:rPr>
      </w:pPr>
    </w:p>
    <w:p w:rsidR="00721328" w:rsidRPr="00721328" w:rsidRDefault="00721328" w:rsidP="00E36005">
      <w:pPr>
        <w:spacing w:line="480" w:lineRule="auto"/>
        <w:ind w:firstLine="720"/>
        <w:rPr>
          <w:rFonts w:ascii="Times New Roman" w:hAnsi="Times New Roman" w:cs="Times New Roman"/>
          <w:sz w:val="24"/>
          <w:szCs w:val="24"/>
        </w:rPr>
      </w:pPr>
    </w:p>
    <w:p w:rsidR="00721328" w:rsidRPr="00721328" w:rsidRDefault="00721328" w:rsidP="00E36005">
      <w:pPr>
        <w:spacing w:line="480" w:lineRule="auto"/>
        <w:ind w:firstLine="720"/>
        <w:rPr>
          <w:rFonts w:ascii="Times New Roman" w:hAnsi="Times New Roman" w:cs="Times New Roman"/>
          <w:sz w:val="24"/>
          <w:szCs w:val="24"/>
        </w:rPr>
      </w:pPr>
    </w:p>
    <w:p w:rsidR="00721328" w:rsidRPr="00721328" w:rsidRDefault="00721328" w:rsidP="00E36005">
      <w:pPr>
        <w:spacing w:line="480" w:lineRule="auto"/>
        <w:ind w:firstLine="720"/>
        <w:rPr>
          <w:rFonts w:ascii="Times New Roman" w:hAnsi="Times New Roman" w:cs="Times New Roman"/>
          <w:sz w:val="24"/>
          <w:szCs w:val="24"/>
        </w:rPr>
      </w:pPr>
    </w:p>
    <w:p w:rsidR="00721328" w:rsidRPr="00721328" w:rsidRDefault="00721328" w:rsidP="00E36005">
      <w:pPr>
        <w:spacing w:line="480" w:lineRule="auto"/>
        <w:ind w:firstLine="720"/>
        <w:rPr>
          <w:rFonts w:ascii="Times New Roman" w:hAnsi="Times New Roman" w:cs="Times New Roman"/>
          <w:sz w:val="24"/>
          <w:szCs w:val="24"/>
        </w:rPr>
      </w:pPr>
    </w:p>
    <w:p w:rsidR="00721328" w:rsidRPr="00721328" w:rsidRDefault="00721328" w:rsidP="00E36005">
      <w:pPr>
        <w:spacing w:line="480" w:lineRule="auto"/>
        <w:ind w:firstLine="720"/>
        <w:rPr>
          <w:rFonts w:ascii="Times New Roman" w:hAnsi="Times New Roman" w:cs="Times New Roman"/>
          <w:sz w:val="24"/>
          <w:szCs w:val="24"/>
        </w:rPr>
      </w:pPr>
    </w:p>
    <w:p w:rsidR="00721328" w:rsidRPr="00721328" w:rsidRDefault="00721328" w:rsidP="00721328">
      <w:pPr>
        <w:spacing w:line="480" w:lineRule="auto"/>
        <w:rPr>
          <w:rFonts w:ascii="Times New Roman" w:hAnsi="Times New Roman" w:cs="Times New Roman"/>
          <w:sz w:val="24"/>
          <w:szCs w:val="24"/>
        </w:rPr>
      </w:pPr>
    </w:p>
    <w:p w:rsidR="00721328" w:rsidRPr="00721328" w:rsidRDefault="00721328" w:rsidP="00721328">
      <w:pPr>
        <w:spacing w:line="480" w:lineRule="auto"/>
        <w:jc w:val="center"/>
        <w:rPr>
          <w:rFonts w:ascii="Times New Roman" w:hAnsi="Times New Roman" w:cs="Times New Roman"/>
          <w:color w:val="000000"/>
          <w:sz w:val="24"/>
          <w:szCs w:val="24"/>
          <w:shd w:val="clear" w:color="auto" w:fill="FFFFFF"/>
        </w:rPr>
      </w:pPr>
      <w:r w:rsidRPr="00721328">
        <w:rPr>
          <w:rFonts w:ascii="Times New Roman" w:hAnsi="Times New Roman" w:cs="Times New Roman"/>
          <w:color w:val="000000"/>
          <w:sz w:val="24"/>
          <w:szCs w:val="24"/>
          <w:shd w:val="clear" w:color="auto" w:fill="FFFFFF"/>
        </w:rPr>
        <w:t>Link to the article</w:t>
      </w:r>
    </w:p>
    <w:p w:rsidR="00721328" w:rsidRPr="00721328" w:rsidRDefault="00721328" w:rsidP="00721328">
      <w:pPr>
        <w:spacing w:line="480" w:lineRule="auto"/>
        <w:jc w:val="center"/>
        <w:rPr>
          <w:rFonts w:ascii="Times New Roman" w:hAnsi="Times New Roman" w:cs="Times New Roman"/>
          <w:sz w:val="24"/>
          <w:szCs w:val="24"/>
        </w:rPr>
      </w:pPr>
      <w:hyperlink r:id="rId6" w:history="1">
        <w:r w:rsidRPr="00721328">
          <w:rPr>
            <w:rStyle w:val="Hyperlink"/>
            <w:rFonts w:ascii="Times New Roman" w:hAnsi="Times New Roman" w:cs="Times New Roman"/>
            <w:sz w:val="24"/>
            <w:szCs w:val="24"/>
            <w:shd w:val="clear" w:color="auto" w:fill="FFFFFF"/>
          </w:rPr>
          <w:t>https://www.youtube.com/watch?v=yyCs81Nzrso&amp;feature=youtu.be</w:t>
        </w:r>
      </w:hyperlink>
    </w:p>
    <w:sectPr w:rsidR="00721328" w:rsidRPr="0072132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3289" w:rsidRDefault="00753289" w:rsidP="00E36005">
      <w:pPr>
        <w:spacing w:after="0" w:line="240" w:lineRule="auto"/>
      </w:pPr>
      <w:r>
        <w:separator/>
      </w:r>
    </w:p>
  </w:endnote>
  <w:endnote w:type="continuationSeparator" w:id="0">
    <w:p w:rsidR="00753289" w:rsidRDefault="00753289" w:rsidP="00E360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3289" w:rsidRDefault="00753289" w:rsidP="00E36005">
      <w:pPr>
        <w:spacing w:after="0" w:line="240" w:lineRule="auto"/>
      </w:pPr>
      <w:r>
        <w:separator/>
      </w:r>
    </w:p>
  </w:footnote>
  <w:footnote w:type="continuationSeparator" w:id="0">
    <w:p w:rsidR="00753289" w:rsidRDefault="00753289" w:rsidP="00E360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11814603"/>
      <w:docPartObj>
        <w:docPartGallery w:val="Page Numbers (Top of Page)"/>
        <w:docPartUnique/>
      </w:docPartObj>
    </w:sdtPr>
    <w:sdtEndPr>
      <w:rPr>
        <w:noProof/>
      </w:rPr>
    </w:sdtEndPr>
    <w:sdtContent>
      <w:p w:rsidR="00E36005" w:rsidRPr="00E36005" w:rsidRDefault="00E36005" w:rsidP="00E36005">
        <w:pPr>
          <w:pStyle w:val="Header"/>
          <w:ind w:left="3960" w:firstLine="2520"/>
          <w:jc w:val="center"/>
          <w:rPr>
            <w:rFonts w:ascii="Times New Roman" w:hAnsi="Times New Roman" w:cs="Times New Roman"/>
            <w:sz w:val="24"/>
            <w:szCs w:val="24"/>
          </w:rPr>
        </w:pPr>
        <w:r w:rsidRPr="00E36005">
          <w:rPr>
            <w:rFonts w:ascii="Times New Roman" w:hAnsi="Times New Roman" w:cs="Times New Roman"/>
            <w:sz w:val="24"/>
            <w:szCs w:val="24"/>
          </w:rPr>
          <w:t xml:space="preserve">Surname    </w:t>
        </w:r>
        <w:r w:rsidRPr="00E36005">
          <w:rPr>
            <w:rFonts w:ascii="Times New Roman" w:hAnsi="Times New Roman" w:cs="Times New Roman"/>
            <w:sz w:val="24"/>
            <w:szCs w:val="24"/>
          </w:rPr>
          <w:fldChar w:fldCharType="begin"/>
        </w:r>
        <w:r w:rsidRPr="00E36005">
          <w:rPr>
            <w:rFonts w:ascii="Times New Roman" w:hAnsi="Times New Roman" w:cs="Times New Roman"/>
            <w:sz w:val="24"/>
            <w:szCs w:val="24"/>
          </w:rPr>
          <w:instrText xml:space="preserve"> PAGE   \* MERGEFORMAT </w:instrText>
        </w:r>
        <w:r w:rsidRPr="00E36005">
          <w:rPr>
            <w:rFonts w:ascii="Times New Roman" w:hAnsi="Times New Roman" w:cs="Times New Roman"/>
            <w:sz w:val="24"/>
            <w:szCs w:val="24"/>
          </w:rPr>
          <w:fldChar w:fldCharType="separate"/>
        </w:r>
        <w:r w:rsidR="000B44D8">
          <w:rPr>
            <w:rFonts w:ascii="Times New Roman" w:hAnsi="Times New Roman" w:cs="Times New Roman"/>
            <w:noProof/>
            <w:sz w:val="24"/>
            <w:szCs w:val="24"/>
          </w:rPr>
          <w:t>4</w:t>
        </w:r>
        <w:r w:rsidRPr="00E36005">
          <w:rPr>
            <w:rFonts w:ascii="Times New Roman" w:hAnsi="Times New Roman" w:cs="Times New Roman"/>
            <w:noProof/>
            <w:sz w:val="24"/>
            <w:szCs w:val="24"/>
          </w:rPr>
          <w:fldChar w:fldCharType="end"/>
        </w:r>
      </w:p>
    </w:sdtContent>
  </w:sdt>
  <w:p w:rsidR="00E36005" w:rsidRPr="00E36005" w:rsidRDefault="00E3600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CBA"/>
    <w:rsid w:val="000B44D8"/>
    <w:rsid w:val="000F5617"/>
    <w:rsid w:val="00200193"/>
    <w:rsid w:val="002C65AF"/>
    <w:rsid w:val="00362E00"/>
    <w:rsid w:val="00477CBA"/>
    <w:rsid w:val="004D5983"/>
    <w:rsid w:val="004E2005"/>
    <w:rsid w:val="005407E6"/>
    <w:rsid w:val="005F5D08"/>
    <w:rsid w:val="00633233"/>
    <w:rsid w:val="006957CC"/>
    <w:rsid w:val="00721328"/>
    <w:rsid w:val="00753289"/>
    <w:rsid w:val="007E50D2"/>
    <w:rsid w:val="00804BF2"/>
    <w:rsid w:val="00850B40"/>
    <w:rsid w:val="008A7FEC"/>
    <w:rsid w:val="008E3599"/>
    <w:rsid w:val="00947442"/>
    <w:rsid w:val="00C70D3A"/>
    <w:rsid w:val="00C94CD6"/>
    <w:rsid w:val="00CE0532"/>
    <w:rsid w:val="00D331AD"/>
    <w:rsid w:val="00E20D27"/>
    <w:rsid w:val="00E36005"/>
    <w:rsid w:val="00E80F83"/>
    <w:rsid w:val="00F078C3"/>
    <w:rsid w:val="00F64857"/>
    <w:rsid w:val="00F64F0E"/>
    <w:rsid w:val="00FF4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D72EF0-3336-4A81-9966-130DD300E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0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6005"/>
  </w:style>
  <w:style w:type="paragraph" w:styleId="Footer">
    <w:name w:val="footer"/>
    <w:basedOn w:val="Normal"/>
    <w:link w:val="FooterChar"/>
    <w:uiPriority w:val="99"/>
    <w:unhideWhenUsed/>
    <w:rsid w:val="00E360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6005"/>
  </w:style>
  <w:style w:type="character" w:styleId="Hyperlink">
    <w:name w:val="Hyperlink"/>
    <w:basedOn w:val="DefaultParagraphFont"/>
    <w:uiPriority w:val="99"/>
    <w:unhideWhenUsed/>
    <w:rsid w:val="0072132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yyCs81Nzrso&amp;feature=youtu.b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222</TotalTime>
  <Pages>4</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8</cp:revision>
  <dcterms:created xsi:type="dcterms:W3CDTF">2020-04-02T11:00:00Z</dcterms:created>
  <dcterms:modified xsi:type="dcterms:W3CDTF">2020-04-02T17:33:00Z</dcterms:modified>
</cp:coreProperties>
</file>